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57EA9" w14:textId="77777777" w:rsidR="00A9070D" w:rsidRPr="00A9070D" w:rsidRDefault="00A9070D" w:rsidP="006F7D0B">
      <w:pPr>
        <w:spacing w:after="120"/>
        <w:jc w:val="center"/>
        <w:rPr>
          <w:rFonts w:ascii="Arial" w:hAnsi="Arial" w:cs="Arial"/>
          <w:sz w:val="24"/>
          <w:szCs w:val="24"/>
        </w:rPr>
      </w:pPr>
      <w:r w:rsidRPr="00A9070D">
        <w:rPr>
          <w:rFonts w:ascii="Arial" w:hAnsi="Arial" w:cs="Arial"/>
          <w:sz w:val="24"/>
          <w:szCs w:val="24"/>
        </w:rPr>
        <w:t xml:space="preserve">Monthly Training Grant Breakfasts, </w:t>
      </w:r>
      <w:r w:rsidR="001132F5">
        <w:rPr>
          <w:rFonts w:ascii="Arial" w:hAnsi="Arial" w:cs="Arial"/>
          <w:sz w:val="24"/>
          <w:szCs w:val="24"/>
        </w:rPr>
        <w:t>Fall</w:t>
      </w:r>
      <w:r w:rsidRPr="00A9070D">
        <w:rPr>
          <w:rFonts w:ascii="Arial" w:hAnsi="Arial" w:cs="Arial"/>
          <w:sz w:val="24"/>
          <w:szCs w:val="24"/>
        </w:rPr>
        <w:t xml:space="preserve"> 201</w:t>
      </w:r>
      <w:r w:rsidR="004D0DDE">
        <w:rPr>
          <w:rFonts w:ascii="Arial" w:hAnsi="Arial" w:cs="Arial"/>
          <w:sz w:val="24"/>
          <w:szCs w:val="24"/>
        </w:rPr>
        <w:t>9</w:t>
      </w:r>
    </w:p>
    <w:p w14:paraId="4558E00D" w14:textId="77777777" w:rsidR="00A9070D" w:rsidRPr="00A9070D" w:rsidRDefault="00A9070D" w:rsidP="006F7D0B">
      <w:pPr>
        <w:spacing w:after="120"/>
        <w:jc w:val="center"/>
        <w:rPr>
          <w:rFonts w:ascii="Arial" w:hAnsi="Arial" w:cs="Arial"/>
          <w:sz w:val="20"/>
          <w:szCs w:val="20"/>
        </w:rPr>
      </w:pPr>
      <w:r w:rsidRPr="00A9070D">
        <w:rPr>
          <w:rFonts w:ascii="Arial" w:hAnsi="Arial" w:cs="Arial"/>
          <w:sz w:val="20"/>
          <w:szCs w:val="20"/>
        </w:rPr>
        <w:t>Selected Wednesdays at 9:00 AM (</w:t>
      </w:r>
      <w:r w:rsidR="005D16A3" w:rsidRPr="005D16A3">
        <w:rPr>
          <w:rFonts w:ascii="Arial" w:hAnsi="Arial" w:cs="Arial"/>
          <w:sz w:val="20"/>
          <w:szCs w:val="20"/>
        </w:rPr>
        <w:t>unless otherwise noted</w:t>
      </w:r>
      <w:r w:rsidRPr="00A9070D">
        <w:rPr>
          <w:rFonts w:ascii="Arial" w:hAnsi="Arial" w:cs="Arial"/>
          <w:sz w:val="20"/>
          <w:szCs w:val="20"/>
        </w:rPr>
        <w:t>)</w:t>
      </w:r>
    </w:p>
    <w:p w14:paraId="7D983793" w14:textId="77777777" w:rsidR="005D16A3" w:rsidRPr="005D16A3" w:rsidRDefault="005D16A3" w:rsidP="005D16A3">
      <w:pPr>
        <w:spacing w:after="120"/>
        <w:rPr>
          <w:rFonts w:ascii="Arial" w:hAnsi="Arial" w:cs="Arial"/>
          <w:sz w:val="20"/>
          <w:szCs w:val="20"/>
        </w:rPr>
      </w:pPr>
    </w:p>
    <w:p w14:paraId="5398EEF9" w14:textId="77777777" w:rsidR="001132F5" w:rsidRDefault="001132F5" w:rsidP="001132F5">
      <w:pPr>
        <w:spacing w:after="120"/>
        <w:rPr>
          <w:rFonts w:ascii="Arial" w:hAnsi="Arial" w:cs="Arial"/>
          <w:sz w:val="20"/>
          <w:szCs w:val="20"/>
        </w:rPr>
      </w:pPr>
      <w:r w:rsidRPr="001132F5">
        <w:rPr>
          <w:rFonts w:ascii="Arial" w:hAnsi="Arial" w:cs="Arial"/>
          <w:sz w:val="20"/>
          <w:szCs w:val="20"/>
        </w:rPr>
        <w:t>Sept</w:t>
      </w:r>
      <w:r>
        <w:rPr>
          <w:rFonts w:ascii="Arial" w:hAnsi="Arial" w:cs="Arial"/>
          <w:sz w:val="20"/>
          <w:szCs w:val="20"/>
        </w:rPr>
        <w:t>ember</w:t>
      </w:r>
      <w:r w:rsidRPr="001132F5">
        <w:rPr>
          <w:rFonts w:ascii="Arial" w:hAnsi="Arial" w:cs="Arial"/>
          <w:sz w:val="20"/>
          <w:szCs w:val="20"/>
        </w:rPr>
        <w:t xml:space="preserve"> 4</w:t>
      </w:r>
    </w:p>
    <w:p w14:paraId="2D14A7F1" w14:textId="77777777" w:rsidR="001132F5" w:rsidRPr="001132F5" w:rsidRDefault="001132F5" w:rsidP="001132F5">
      <w:pPr>
        <w:spacing w:after="120"/>
        <w:rPr>
          <w:rFonts w:ascii="Arial" w:hAnsi="Arial" w:cs="Arial"/>
          <w:sz w:val="20"/>
          <w:szCs w:val="20"/>
        </w:rPr>
      </w:pPr>
      <w:r w:rsidRPr="001132F5">
        <w:rPr>
          <w:rFonts w:ascii="Arial" w:hAnsi="Arial" w:cs="Arial"/>
          <w:sz w:val="20"/>
          <w:szCs w:val="20"/>
        </w:rPr>
        <w:t>CTRD predoctoral trainees swapping roles. What better way to promote broad thinking and understanding than to learn to present someone else's research? Our new predoctoral trainees will present short talks at the first CTRD breakfast by presenting each other’s work. Come learn what these amazing young scientists have been up to: Megan Freiler, Kara Million, Kat Munley, &amp; Sarah Wolf.</w:t>
      </w:r>
    </w:p>
    <w:p w14:paraId="0C7B8818" w14:textId="77777777" w:rsidR="001132F5" w:rsidRDefault="001132F5" w:rsidP="001132F5">
      <w:pPr>
        <w:spacing w:after="120"/>
        <w:rPr>
          <w:rFonts w:ascii="Arial" w:hAnsi="Arial" w:cs="Arial"/>
          <w:sz w:val="20"/>
          <w:szCs w:val="20"/>
        </w:rPr>
      </w:pPr>
    </w:p>
    <w:p w14:paraId="7A20B564" w14:textId="77777777" w:rsidR="001132F5" w:rsidRDefault="001132F5" w:rsidP="001132F5">
      <w:pPr>
        <w:spacing w:after="120"/>
        <w:rPr>
          <w:rFonts w:ascii="Arial" w:hAnsi="Arial" w:cs="Arial"/>
          <w:sz w:val="20"/>
          <w:szCs w:val="20"/>
        </w:rPr>
      </w:pPr>
      <w:r w:rsidRPr="001132F5">
        <w:rPr>
          <w:rFonts w:ascii="Arial" w:hAnsi="Arial" w:cs="Arial"/>
          <w:sz w:val="20"/>
          <w:szCs w:val="20"/>
        </w:rPr>
        <w:t>Oct</w:t>
      </w:r>
      <w:r>
        <w:rPr>
          <w:rFonts w:ascii="Arial" w:hAnsi="Arial" w:cs="Arial"/>
          <w:sz w:val="20"/>
          <w:szCs w:val="20"/>
        </w:rPr>
        <w:t>ober</w:t>
      </w:r>
      <w:r w:rsidRPr="001132F5">
        <w:rPr>
          <w:rFonts w:ascii="Arial" w:hAnsi="Arial" w:cs="Arial"/>
          <w:sz w:val="20"/>
          <w:szCs w:val="20"/>
        </w:rPr>
        <w:t xml:space="preserve"> 2</w:t>
      </w:r>
    </w:p>
    <w:p w14:paraId="53DBB1C4" w14:textId="77777777" w:rsidR="0043061E" w:rsidRDefault="001132F5" w:rsidP="001132F5">
      <w:pPr>
        <w:spacing w:after="120"/>
        <w:rPr>
          <w:rFonts w:ascii="Arial" w:hAnsi="Arial" w:cs="Arial"/>
          <w:sz w:val="20"/>
          <w:szCs w:val="20"/>
        </w:rPr>
      </w:pPr>
      <w:r w:rsidRPr="001132F5">
        <w:rPr>
          <w:rFonts w:ascii="Arial" w:hAnsi="Arial" w:cs="Arial"/>
          <w:sz w:val="20"/>
          <w:szCs w:val="20"/>
        </w:rPr>
        <w:t>Speaker: Dr. Leonie Moyle, Professor of Biology</w:t>
      </w:r>
      <w:r>
        <w:rPr>
          <w:rFonts w:ascii="Arial" w:hAnsi="Arial" w:cs="Arial"/>
          <w:sz w:val="20"/>
          <w:szCs w:val="20"/>
        </w:rPr>
        <w:t>, Indiana University</w:t>
      </w:r>
    </w:p>
    <w:p w14:paraId="2E3F9089" w14:textId="77777777" w:rsidR="00BB0231" w:rsidRDefault="001132F5" w:rsidP="0043061E">
      <w:pPr>
        <w:spacing w:after="120"/>
        <w:rPr>
          <w:rFonts w:ascii="Arial" w:hAnsi="Arial" w:cs="Arial"/>
          <w:sz w:val="20"/>
          <w:szCs w:val="20"/>
        </w:rPr>
      </w:pPr>
      <w:r>
        <w:rPr>
          <w:rFonts w:ascii="Arial" w:hAnsi="Arial" w:cs="Arial"/>
          <w:sz w:val="20"/>
          <w:szCs w:val="20"/>
        </w:rPr>
        <w:t>Title: “</w:t>
      </w:r>
      <w:r w:rsidRPr="001132F5">
        <w:rPr>
          <w:rFonts w:ascii="Arial" w:hAnsi="Arial" w:cs="Arial"/>
          <w:sz w:val="20"/>
          <w:szCs w:val="20"/>
        </w:rPr>
        <w:t xml:space="preserve">Sex, sperm, speciation: a role for </w:t>
      </w:r>
      <w:proofErr w:type="spellStart"/>
      <w:r w:rsidRPr="001132F5">
        <w:rPr>
          <w:rFonts w:ascii="Arial" w:hAnsi="Arial" w:cs="Arial"/>
          <w:sz w:val="20"/>
          <w:szCs w:val="20"/>
        </w:rPr>
        <w:t>postmating</w:t>
      </w:r>
      <w:proofErr w:type="spellEnd"/>
      <w:r w:rsidRPr="001132F5">
        <w:rPr>
          <w:rFonts w:ascii="Arial" w:hAnsi="Arial" w:cs="Arial"/>
          <w:sz w:val="20"/>
          <w:szCs w:val="20"/>
        </w:rPr>
        <w:t xml:space="preserve"> reproductive interactions in the evolution of species barriers in both animals and plants””</w:t>
      </w:r>
    </w:p>
    <w:p w14:paraId="57989390" w14:textId="77777777" w:rsidR="001132F5" w:rsidRPr="0043061E" w:rsidRDefault="001132F5" w:rsidP="0043061E">
      <w:pPr>
        <w:spacing w:after="120"/>
        <w:rPr>
          <w:rFonts w:ascii="Arial" w:hAnsi="Arial" w:cs="Arial"/>
          <w:sz w:val="20"/>
          <w:szCs w:val="20"/>
        </w:rPr>
      </w:pPr>
    </w:p>
    <w:p w14:paraId="1361D335" w14:textId="77777777" w:rsidR="005D16A3" w:rsidRPr="005D16A3" w:rsidRDefault="001132F5" w:rsidP="005D16A3">
      <w:pPr>
        <w:spacing w:after="120"/>
        <w:rPr>
          <w:rFonts w:ascii="Arial" w:hAnsi="Arial" w:cs="Arial"/>
          <w:sz w:val="20"/>
          <w:szCs w:val="20"/>
        </w:rPr>
      </w:pPr>
      <w:r>
        <w:rPr>
          <w:rFonts w:ascii="Arial" w:hAnsi="Arial" w:cs="Arial"/>
          <w:sz w:val="20"/>
          <w:szCs w:val="20"/>
        </w:rPr>
        <w:t>November 13</w:t>
      </w:r>
    </w:p>
    <w:p w14:paraId="2AF04E34" w14:textId="77777777" w:rsidR="005D16A3" w:rsidRPr="005D16A3" w:rsidRDefault="00BB0231" w:rsidP="005D16A3">
      <w:pPr>
        <w:spacing w:after="120"/>
        <w:rPr>
          <w:rFonts w:ascii="Arial" w:hAnsi="Arial" w:cs="Arial"/>
          <w:sz w:val="20"/>
          <w:szCs w:val="20"/>
        </w:rPr>
      </w:pPr>
      <w:r>
        <w:rPr>
          <w:rFonts w:ascii="Arial" w:hAnsi="Arial" w:cs="Arial"/>
          <w:sz w:val="20"/>
          <w:szCs w:val="20"/>
        </w:rPr>
        <w:t xml:space="preserve">Speaker: </w:t>
      </w:r>
      <w:r w:rsidR="001132F5">
        <w:rPr>
          <w:rFonts w:ascii="Arial" w:hAnsi="Arial" w:cs="Arial"/>
          <w:sz w:val="20"/>
          <w:szCs w:val="20"/>
        </w:rPr>
        <w:t xml:space="preserve">Dr. </w:t>
      </w:r>
      <w:r w:rsidR="001132F5" w:rsidRPr="001132F5">
        <w:rPr>
          <w:rFonts w:ascii="Arial" w:hAnsi="Arial" w:cs="Arial"/>
          <w:sz w:val="20"/>
          <w:szCs w:val="20"/>
        </w:rPr>
        <w:t>Curt Lively, Dis</w:t>
      </w:r>
      <w:r w:rsidR="001132F5">
        <w:rPr>
          <w:rFonts w:ascii="Arial" w:hAnsi="Arial" w:cs="Arial"/>
          <w:sz w:val="20"/>
          <w:szCs w:val="20"/>
        </w:rPr>
        <w:t>tinguished Professor of Biology,</w:t>
      </w:r>
      <w:r w:rsidR="001132F5" w:rsidRPr="001132F5">
        <w:rPr>
          <w:rFonts w:ascii="Arial" w:hAnsi="Arial" w:cs="Arial"/>
          <w:sz w:val="20"/>
          <w:szCs w:val="20"/>
        </w:rPr>
        <w:t xml:space="preserve"> Indiana University</w:t>
      </w:r>
    </w:p>
    <w:p w14:paraId="5FF4F256" w14:textId="77777777" w:rsidR="005D16A3" w:rsidRPr="005D16A3" w:rsidRDefault="00BB0231" w:rsidP="005D16A3">
      <w:pPr>
        <w:spacing w:after="120"/>
        <w:rPr>
          <w:rFonts w:ascii="Arial" w:hAnsi="Arial" w:cs="Arial"/>
          <w:sz w:val="20"/>
          <w:szCs w:val="20"/>
        </w:rPr>
      </w:pPr>
      <w:r>
        <w:rPr>
          <w:rFonts w:ascii="Arial" w:hAnsi="Arial" w:cs="Arial"/>
          <w:sz w:val="20"/>
          <w:szCs w:val="20"/>
        </w:rPr>
        <w:t xml:space="preserve">Title: </w:t>
      </w:r>
      <w:r w:rsidRPr="004D0DDE">
        <w:rPr>
          <w:rFonts w:ascii="Arial" w:hAnsi="Arial" w:cs="Arial"/>
          <w:sz w:val="20"/>
          <w:szCs w:val="20"/>
        </w:rPr>
        <w:t>“</w:t>
      </w:r>
      <w:r w:rsidR="001132F5" w:rsidRPr="001132F5">
        <w:rPr>
          <w:rFonts w:ascii="Arial" w:hAnsi="Arial" w:cs="Arial"/>
          <w:sz w:val="20"/>
          <w:szCs w:val="20"/>
        </w:rPr>
        <w:t>How to Choose a Mate?”</w:t>
      </w:r>
    </w:p>
    <w:p w14:paraId="5301B817" w14:textId="77777777" w:rsidR="001132F5" w:rsidRDefault="001132F5" w:rsidP="005D16A3">
      <w:pPr>
        <w:spacing w:after="120"/>
        <w:rPr>
          <w:rFonts w:ascii="Arial" w:hAnsi="Arial" w:cs="Arial"/>
          <w:sz w:val="20"/>
          <w:szCs w:val="20"/>
        </w:rPr>
      </w:pPr>
    </w:p>
    <w:p w14:paraId="040024F3" w14:textId="77777777" w:rsidR="005D16A3" w:rsidRPr="005D16A3" w:rsidRDefault="001132F5" w:rsidP="005D16A3">
      <w:pPr>
        <w:spacing w:after="120"/>
        <w:rPr>
          <w:rFonts w:ascii="Arial" w:hAnsi="Arial" w:cs="Arial"/>
          <w:sz w:val="20"/>
          <w:szCs w:val="20"/>
        </w:rPr>
      </w:pPr>
      <w:r>
        <w:rPr>
          <w:rFonts w:ascii="Arial" w:hAnsi="Arial" w:cs="Arial"/>
          <w:sz w:val="20"/>
          <w:szCs w:val="20"/>
        </w:rPr>
        <w:t>December 11</w:t>
      </w:r>
    </w:p>
    <w:p w14:paraId="1496228C" w14:textId="77777777" w:rsidR="001132F5" w:rsidRPr="001132F5" w:rsidRDefault="00BB0231" w:rsidP="001132F5">
      <w:pPr>
        <w:spacing w:after="120"/>
        <w:rPr>
          <w:rFonts w:ascii="Arial" w:hAnsi="Arial" w:cs="Arial"/>
          <w:sz w:val="20"/>
          <w:szCs w:val="20"/>
        </w:rPr>
      </w:pPr>
      <w:r>
        <w:rPr>
          <w:rFonts w:ascii="Arial" w:hAnsi="Arial" w:cs="Arial"/>
          <w:sz w:val="20"/>
          <w:szCs w:val="20"/>
        </w:rPr>
        <w:t xml:space="preserve">Speaker: </w:t>
      </w:r>
      <w:r w:rsidR="001132F5">
        <w:rPr>
          <w:rFonts w:ascii="Arial" w:hAnsi="Arial" w:cs="Arial"/>
          <w:sz w:val="20"/>
          <w:szCs w:val="20"/>
        </w:rPr>
        <w:t xml:space="preserve">Dr. </w:t>
      </w:r>
      <w:r w:rsidR="001132F5" w:rsidRPr="001132F5">
        <w:rPr>
          <w:rFonts w:ascii="Arial" w:hAnsi="Arial" w:cs="Arial"/>
          <w:sz w:val="20"/>
          <w:szCs w:val="20"/>
        </w:rPr>
        <w:t xml:space="preserve">Courtney Fitzpatrick, Research Associate, Department </w:t>
      </w:r>
      <w:r w:rsidR="001132F5">
        <w:rPr>
          <w:rFonts w:ascii="Arial" w:hAnsi="Arial" w:cs="Arial"/>
          <w:sz w:val="20"/>
          <w:szCs w:val="20"/>
        </w:rPr>
        <w:t>of Biology, Indiana University</w:t>
      </w:r>
    </w:p>
    <w:p w14:paraId="5EB80509" w14:textId="77777777" w:rsidR="001132F5" w:rsidRDefault="00BB0231" w:rsidP="001132F5">
      <w:pPr>
        <w:spacing w:after="120"/>
        <w:rPr>
          <w:rFonts w:ascii="Arial" w:hAnsi="Arial" w:cs="Arial"/>
          <w:sz w:val="20"/>
          <w:szCs w:val="20"/>
        </w:rPr>
      </w:pPr>
      <w:r>
        <w:rPr>
          <w:rFonts w:ascii="Arial" w:hAnsi="Arial" w:cs="Arial"/>
          <w:sz w:val="20"/>
          <w:szCs w:val="20"/>
        </w:rPr>
        <w:t xml:space="preserve">Title: </w:t>
      </w:r>
      <w:r w:rsidR="001132F5" w:rsidRPr="001132F5">
        <w:rPr>
          <w:rFonts w:ascii="Arial" w:hAnsi="Arial" w:cs="Arial"/>
          <w:sz w:val="20"/>
          <w:szCs w:val="20"/>
        </w:rPr>
        <w:t>“Pleiotropy and the Evolution of Paternal Care”</w:t>
      </w:r>
    </w:p>
    <w:sectPr w:rsidR="001132F5" w:rsidSect="006037C2">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70D"/>
    <w:rsid w:val="000B58A0"/>
    <w:rsid w:val="001132F5"/>
    <w:rsid w:val="00124A80"/>
    <w:rsid w:val="001E0532"/>
    <w:rsid w:val="0043061E"/>
    <w:rsid w:val="004D0DDE"/>
    <w:rsid w:val="005106C6"/>
    <w:rsid w:val="00534C97"/>
    <w:rsid w:val="005D16A3"/>
    <w:rsid w:val="006037C2"/>
    <w:rsid w:val="0068034A"/>
    <w:rsid w:val="006F7D0B"/>
    <w:rsid w:val="00777404"/>
    <w:rsid w:val="00784E60"/>
    <w:rsid w:val="0092587B"/>
    <w:rsid w:val="00A5048A"/>
    <w:rsid w:val="00A9070D"/>
    <w:rsid w:val="00AF1D6E"/>
    <w:rsid w:val="00B45787"/>
    <w:rsid w:val="00BB0231"/>
    <w:rsid w:val="00D81F15"/>
    <w:rsid w:val="00DD448D"/>
    <w:rsid w:val="00E40EAF"/>
    <w:rsid w:val="00F31574"/>
    <w:rsid w:val="00F6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0C87"/>
  <w15:docId w15:val="{9CABCA84-788A-4807-B087-4CED5CBD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3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06336">
      <w:bodyDiv w:val="1"/>
      <w:marLeft w:val="0"/>
      <w:marRight w:val="0"/>
      <w:marTop w:val="0"/>
      <w:marBottom w:val="0"/>
      <w:divBdr>
        <w:top w:val="none" w:sz="0" w:space="0" w:color="auto"/>
        <w:left w:val="none" w:sz="0" w:space="0" w:color="auto"/>
        <w:bottom w:val="none" w:sz="0" w:space="0" w:color="auto"/>
        <w:right w:val="none" w:sz="0" w:space="0" w:color="auto"/>
      </w:divBdr>
    </w:div>
    <w:div w:id="48293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Sengelaub, Dale R.</dc:creator>
  <cp:lastModifiedBy>Sengelaub, Dale R</cp:lastModifiedBy>
  <cp:revision>2</cp:revision>
  <cp:lastPrinted>2017-01-10T17:03:00Z</cp:lastPrinted>
  <dcterms:created xsi:type="dcterms:W3CDTF">2025-08-26T18:14:00Z</dcterms:created>
  <dcterms:modified xsi:type="dcterms:W3CDTF">2025-08-26T18:14:00Z</dcterms:modified>
</cp:coreProperties>
</file>