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914400</wp:posOffset>
                </wp:positionH>
                <wp:positionV relativeFrom="page">
                  <wp:posOffset>1851660</wp:posOffset>
                </wp:positionV>
                <wp:extent cx="5944870" cy="203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44870" cy="20320"/>
                          <a:chExt cx="5944870" cy="203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943600" y="19672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941821" y="25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4" y="266"/>
                            <a:ext cx="59448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714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41821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" y="1701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" y="17017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45.800003pt;width:468.1pt;height:1.6pt;mso-position-horizontal-relative:page;mso-position-vertical-relative:page;z-index:15728640" id="docshapegroup1" coordorigin="1440,2916" coordsize="9362,32">
                <v:rect style="position:absolute;left:1440;top:2916;width:9360;height:31" id="docshape2" filled="true" fillcolor="#9f9f9f" stroked="false">
                  <v:fill type="solid"/>
                </v:rect>
                <v:rect style="position:absolute;left:10797;top:2916;width:5;height:5" id="docshape3" filled="true" fillcolor="#e2e2e2" stroked="false">
                  <v:fill type="solid"/>
                </v:rect>
                <v:shape style="position:absolute;left:1440;top:2916;width:9362;height:27" id="docshape4" coordorigin="1440,2916" coordsize="9362,27" path="m1445,2921l1440,2921,1440,2943,1445,2943,1445,2921xm10802,2916l10797,2916,10797,2921,10802,2921,10802,2916xe" filled="true" fillcolor="#9f9f9f" stroked="false">
                  <v:path arrowok="t"/>
                  <v:fill type="solid"/>
                </v:shape>
                <v:rect style="position:absolute;left:10797;top:2921;width:5;height:22" id="docshape5" filled="true" fillcolor="#e2e2e2" stroked="false">
                  <v:fill type="solid"/>
                </v:rect>
                <v:rect style="position:absolute;left:1440;top:2942;width:5;height:5" id="docshape6" filled="true" fillcolor="#9f9f9f" stroked="false">
                  <v:fill type="solid"/>
                </v:rect>
                <v:shape style="position:absolute;left:1440;top:2942;width:9362;height:5" id="docshape7" coordorigin="1440,2943" coordsize="9362,5" path="m10797,2943l1445,2943,1440,2943,1440,2948,1445,2948,10797,2948,10797,2943xm10802,2943l10797,2943,10797,2948,10802,2948,10802,2943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Monthly</w:t>
      </w:r>
      <w:r>
        <w:rPr>
          <w:spacing w:val="-2"/>
        </w:rPr>
        <w:t> </w:t>
      </w:r>
      <w:r>
        <w:rPr/>
        <w:t>Training</w:t>
      </w:r>
      <w:r>
        <w:rPr>
          <w:spacing w:val="-1"/>
        </w:rPr>
        <w:t> </w:t>
      </w:r>
      <w:r>
        <w:rPr/>
        <w:t>Grant</w:t>
      </w:r>
      <w:r>
        <w:rPr>
          <w:spacing w:val="-2"/>
        </w:rPr>
        <w:t> </w:t>
      </w:r>
      <w:r>
        <w:rPr/>
        <w:t>Breakfasts, Fall</w:t>
      </w:r>
      <w:r>
        <w:rPr>
          <w:spacing w:val="-3"/>
        </w:rPr>
        <w:t> </w:t>
      </w:r>
      <w:r>
        <w:rPr>
          <w:spacing w:val="-4"/>
        </w:rPr>
        <w:t>2013</w:t>
      </w:r>
    </w:p>
    <w:p>
      <w:pPr>
        <w:pStyle w:val="BodyText"/>
        <w:spacing w:before="282"/>
        <w:jc w:val="center"/>
      </w:pPr>
      <w:r>
        <w:rPr/>
        <w:t>Selected</w:t>
      </w:r>
      <w:r>
        <w:rPr>
          <w:spacing w:val="-7"/>
        </w:rPr>
        <w:t> </w:t>
      </w:r>
      <w:r>
        <w:rPr/>
        <w:t>Wednesdays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9:00</w:t>
      </w:r>
      <w:r>
        <w:rPr>
          <w:spacing w:val="-3"/>
        </w:rPr>
        <w:t> </w:t>
      </w:r>
      <w:r>
        <w:rPr/>
        <w:t>AM</w:t>
      </w:r>
      <w:r>
        <w:rPr>
          <w:spacing w:val="-5"/>
        </w:rPr>
        <w:t> </w:t>
      </w:r>
      <w:r>
        <w:rPr/>
        <w:t>(see</w:t>
      </w:r>
      <w:r>
        <w:rPr>
          <w:spacing w:val="-5"/>
        </w:rPr>
        <w:t> </w:t>
      </w:r>
      <w:r>
        <w:rPr/>
        <w:t>dates</w:t>
      </w:r>
      <w:r>
        <w:rPr>
          <w:spacing w:val="-3"/>
        </w:rPr>
        <w:t> </w:t>
      </w:r>
      <w:r>
        <w:rPr>
          <w:spacing w:val="-2"/>
        </w:rPr>
        <w:t>below)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7" w:after="0"/>
        <w:rPr>
          <w:b/>
          <w:sz w:val="20"/>
        </w:rPr>
      </w:pPr>
    </w:p>
    <w:tbl>
      <w:tblPr>
        <w:tblW w:w="0" w:type="auto"/>
        <w:jc w:val="left"/>
        <w:tblInd w:w="5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7"/>
        <w:gridCol w:w="2456"/>
        <w:gridCol w:w="3759"/>
      </w:tblGrid>
      <w:tr>
        <w:trPr>
          <w:trHeight w:val="419" w:hRule="atLeast"/>
        </w:trPr>
        <w:tc>
          <w:tcPr>
            <w:tcW w:w="1337" w:type="dxa"/>
          </w:tcPr>
          <w:p>
            <w:pPr>
              <w:pStyle w:val="TableParagraph"/>
              <w:spacing w:before="111"/>
              <w:ind w:left="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456" w:type="dxa"/>
          </w:tcPr>
          <w:p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Speaker</w:t>
            </w:r>
          </w:p>
        </w:tc>
        <w:tc>
          <w:tcPr>
            <w:tcW w:w="3759" w:type="dxa"/>
          </w:tcPr>
          <w:p>
            <w:pPr>
              <w:pStyle w:val="TableParagraph"/>
              <w:spacing w:before="111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Title</w:t>
            </w:r>
          </w:p>
        </w:tc>
      </w:tr>
      <w:tr>
        <w:trPr>
          <w:trHeight w:val="885" w:hRule="atLeast"/>
        </w:trPr>
        <w:tc>
          <w:tcPr>
            <w:tcW w:w="1337" w:type="dxa"/>
          </w:tcPr>
          <w:p>
            <w:pPr>
              <w:pStyle w:val="TableParagraph"/>
              <w:spacing w:before="22"/>
              <w:ind w:left="50"/>
              <w:rPr>
                <w:sz w:val="24"/>
              </w:rPr>
            </w:pPr>
            <w:r>
              <w:rPr>
                <w:sz w:val="24"/>
              </w:rPr>
              <w:t>September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56" w:type="dxa"/>
          </w:tcPr>
          <w:p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Jakki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Petzold,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Elizabeth Carlton, and Lauren </w:t>
            </w:r>
            <w:r>
              <w:rPr>
                <w:spacing w:val="-2"/>
                <w:sz w:val="24"/>
              </w:rPr>
              <w:t>Rudolph</w:t>
            </w:r>
          </w:p>
        </w:tc>
        <w:tc>
          <w:tcPr>
            <w:tcW w:w="3759" w:type="dxa"/>
          </w:tcPr>
          <w:p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sz w:val="24"/>
              </w:rPr>
              <w:t>"Swapping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Roles: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Communicating Each Others' Science to an Interdisciplinary Audience"</w:t>
            </w:r>
          </w:p>
        </w:tc>
      </w:tr>
      <w:tr>
        <w:trPr>
          <w:trHeight w:val="888" w:hRule="atLeast"/>
        </w:trPr>
        <w:tc>
          <w:tcPr>
            <w:tcW w:w="1337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October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5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Virginia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Vitzthum,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IU, Anthropology and the Kinsey Institute</w:t>
            </w:r>
          </w:p>
        </w:tc>
        <w:tc>
          <w:tcPr>
            <w:tcW w:w="3759" w:type="dxa"/>
          </w:tcPr>
          <w:p>
            <w:pPr>
              <w:pStyle w:val="TableParagraph"/>
              <w:ind w:left="37" w:right="48"/>
              <w:rPr>
                <w:sz w:val="24"/>
              </w:rPr>
            </w:pPr>
            <w:r>
              <w:rPr>
                <w:sz w:val="24"/>
              </w:rPr>
              <w:t>"Evolutionary Models and Approaches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Studying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Reproductive Diversity in Humans"</w:t>
            </w:r>
          </w:p>
        </w:tc>
      </w:tr>
      <w:tr>
        <w:trPr>
          <w:trHeight w:val="1164" w:hRule="atLeast"/>
        </w:trPr>
        <w:tc>
          <w:tcPr>
            <w:tcW w:w="1337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November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5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John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Foley,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IU,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Medical </w:t>
            </w:r>
            <w:r>
              <w:rPr>
                <w:spacing w:val="-2"/>
                <w:sz w:val="24"/>
              </w:rPr>
              <w:t>Sciences</w:t>
            </w:r>
          </w:p>
        </w:tc>
        <w:tc>
          <w:tcPr>
            <w:tcW w:w="3759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"Using nipple changes during pregnancy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lactation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identify strategies for wound repair of specialized skin."</w:t>
            </w:r>
          </w:p>
        </w:tc>
      </w:tr>
      <w:tr>
        <w:trPr>
          <w:trHeight w:val="1404" w:hRule="atLeast"/>
        </w:trPr>
        <w:tc>
          <w:tcPr>
            <w:tcW w:w="1337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December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56" w:type="dxa"/>
          </w:tcPr>
          <w:p>
            <w:pPr>
              <w:pStyle w:val="TableParagraph"/>
              <w:ind w:right="58"/>
              <w:rPr>
                <w:sz w:val="24"/>
              </w:rPr>
            </w:pPr>
            <w:r>
              <w:rPr>
                <w:sz w:val="24"/>
              </w:rPr>
              <w:t>Peter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Gray,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University of Nevada Las Vegas </w:t>
            </w:r>
            <w:r>
              <w:rPr>
                <w:spacing w:val="-2"/>
                <w:sz w:val="24"/>
              </w:rPr>
              <w:t>(UNLV),</w:t>
            </w:r>
          </w:p>
          <w:p>
            <w:pPr>
              <w:pStyle w:val="TableParagraph"/>
              <w:spacing w:line="270" w:lineRule="atLeast" w:before="0"/>
              <w:rPr>
                <w:sz w:val="24"/>
              </w:rPr>
            </w:pPr>
            <w:r>
              <w:rPr>
                <w:sz w:val="24"/>
              </w:rPr>
              <w:t>Anthropology.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Guest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of Justin Garcia.</w:t>
            </w:r>
          </w:p>
        </w:tc>
        <w:tc>
          <w:tcPr>
            <w:tcW w:w="3759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"Sex, Babies, and Dogs: An Evolutionary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Perspective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Human </w:t>
            </w:r>
            <w:r>
              <w:rPr>
                <w:spacing w:val="-2"/>
                <w:sz w:val="24"/>
              </w:rPr>
              <w:t>Reproduction"</w:t>
            </w:r>
          </w:p>
        </w:tc>
      </w:tr>
    </w:tbl>
    <w:sectPr>
      <w:type w:val="continuous"/>
      <w:pgSz w:w="12240" w:h="15840"/>
      <w:pgMar w:top="138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7"/>
      <w:szCs w:val="2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8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5"/>
      <w:ind w:left="81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Marnell</dc:creator>
  <dcterms:created xsi:type="dcterms:W3CDTF">2025-08-26T18:38:14Z</dcterms:created>
  <dcterms:modified xsi:type="dcterms:W3CDTF">2025-08-26T18:38:14Z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2010</vt:lpwstr>
  </property>
</Properties>
</file>